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E4" w:rsidRDefault="000C7B9F"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  <w:r>
        <w:rPr>
          <w:rFonts w:ascii="Times New Roman" w:eastAsia="方正小标宋简体"/>
          <w:spacing w:val="-20"/>
          <w:sz w:val="44"/>
          <w:szCs w:val="44"/>
        </w:rPr>
        <w:t>湖南省普通高等学校</w:t>
      </w:r>
      <w:r>
        <w:rPr>
          <w:rFonts w:ascii="Times New Roman" w:eastAsia="方正小标宋简体"/>
          <w:spacing w:val="-20"/>
          <w:sz w:val="44"/>
          <w:szCs w:val="44"/>
        </w:rPr>
        <w:t>201</w:t>
      </w:r>
      <w:r>
        <w:rPr>
          <w:rFonts w:ascii="Times New Roman" w:eastAsia="方正小标宋简体" w:hint="eastAsia"/>
          <w:spacing w:val="-20"/>
          <w:sz w:val="44"/>
          <w:szCs w:val="44"/>
        </w:rPr>
        <w:t>7</w:t>
      </w:r>
      <w:r>
        <w:rPr>
          <w:rFonts w:ascii="Times New Roman" w:eastAsia="方正小标宋简体"/>
          <w:spacing w:val="-20"/>
          <w:sz w:val="44"/>
          <w:szCs w:val="44"/>
        </w:rPr>
        <w:t>届优秀毕业生推荐名册</w:t>
      </w:r>
    </w:p>
    <w:p w:rsidR="00032944" w:rsidRPr="00032944" w:rsidRDefault="00032944" w:rsidP="00032944">
      <w:pPr>
        <w:snapToGrid w:val="0"/>
        <w:jc w:val="left"/>
        <w:rPr>
          <w:rFonts w:asciiTheme="minorEastAsia" w:eastAsiaTheme="minorEastAsia" w:hAnsiTheme="minorEastAsia"/>
          <w:color w:val="0B02BE"/>
          <w:spacing w:val="-20"/>
          <w:sz w:val="28"/>
          <w:szCs w:val="44"/>
          <w:lang w:val="en-GB"/>
        </w:rPr>
      </w:pPr>
      <w:r w:rsidRPr="00032944">
        <w:rPr>
          <w:rFonts w:asciiTheme="minorEastAsia" w:eastAsiaTheme="minorEastAsia" w:hAnsiTheme="minorEastAsia" w:hint="eastAsia"/>
          <w:color w:val="0B02BE"/>
          <w:spacing w:val="-20"/>
          <w:sz w:val="28"/>
          <w:szCs w:val="44"/>
        </w:rPr>
        <w:t>（说明：因本次省级优秀毕业生推荐需要差额推选，因此我系将按比例推18人，最终学校将选出15</w:t>
      </w:r>
      <w:r w:rsidR="0034716A">
        <w:rPr>
          <w:rFonts w:asciiTheme="minorEastAsia" w:eastAsiaTheme="minorEastAsia" w:hAnsiTheme="minorEastAsia" w:hint="eastAsia"/>
          <w:color w:val="0B02BE"/>
          <w:spacing w:val="-20"/>
          <w:sz w:val="28"/>
          <w:szCs w:val="44"/>
        </w:rPr>
        <w:t>人入选省级优秀毕业生，落选的三人将直接进入校级优秀毕业生评选</w:t>
      </w:r>
      <w:r w:rsidRPr="00032944">
        <w:rPr>
          <w:rFonts w:asciiTheme="minorEastAsia" w:eastAsiaTheme="minorEastAsia" w:hAnsiTheme="minorEastAsia" w:hint="eastAsia"/>
          <w:color w:val="0B02BE"/>
          <w:spacing w:val="-20"/>
          <w:sz w:val="28"/>
          <w:szCs w:val="44"/>
        </w:rPr>
        <w:t>）</w:t>
      </w:r>
      <w:bookmarkStart w:id="0" w:name="_GoBack"/>
      <w:bookmarkEnd w:id="0"/>
    </w:p>
    <w:p w:rsidR="001C4EE4" w:rsidRPr="006767C2" w:rsidRDefault="001C4EE4">
      <w:pPr>
        <w:snapToGrid w:val="0"/>
        <w:jc w:val="center"/>
        <w:rPr>
          <w:rFonts w:ascii="Times New Roman" w:eastAsia="宋体"/>
          <w:sz w:val="36"/>
          <w:lang w:val="en-GB"/>
        </w:rPr>
      </w:pPr>
    </w:p>
    <w:p w:rsidR="001C4EE4" w:rsidRDefault="000C7B9F">
      <w:pPr>
        <w:snapToGrid w:val="0"/>
        <w:rPr>
          <w:rFonts w:ascii="Times New Roman" w:eastAsia="宋体"/>
          <w:sz w:val="24"/>
        </w:rPr>
      </w:pPr>
      <w:r>
        <w:rPr>
          <w:rFonts w:ascii="Times New Roman" w:eastAsia="宋体" w:hint="eastAsia"/>
          <w:sz w:val="24"/>
        </w:rPr>
        <w:t>系</w:t>
      </w:r>
      <w:r>
        <w:rPr>
          <w:rFonts w:ascii="Times New Roman" w:eastAsia="宋体"/>
          <w:sz w:val="24"/>
        </w:rPr>
        <w:t>名称（盖章）：</w:t>
      </w:r>
      <w:r>
        <w:rPr>
          <w:rFonts w:ascii="Times New Roman" w:eastAsia="宋体"/>
          <w:sz w:val="24"/>
        </w:rPr>
        <w:t xml:space="preserve">   </w:t>
      </w:r>
      <w:r w:rsidR="00032944">
        <w:rPr>
          <w:rFonts w:ascii="Times New Roman" w:eastAsia="宋体" w:hint="eastAsia"/>
          <w:sz w:val="24"/>
        </w:rPr>
        <w:t>数学与计算机科学系</w:t>
      </w:r>
      <w:r>
        <w:rPr>
          <w:rFonts w:ascii="Times New Roman" w:eastAsia="宋体"/>
          <w:sz w:val="24"/>
        </w:rPr>
        <w:t xml:space="preserve">                      </w:t>
      </w:r>
      <w:r>
        <w:rPr>
          <w:rFonts w:ascii="Times New Roman" w:eastAsia="宋体" w:hint="eastAsia"/>
          <w:sz w:val="24"/>
        </w:rPr>
        <w:t xml:space="preserve">                          </w:t>
      </w:r>
      <w:r>
        <w:rPr>
          <w:rFonts w:ascii="Times New Roman" w:eastAsia="宋体"/>
          <w:sz w:val="24"/>
        </w:rPr>
        <w:t>填报时间：</w:t>
      </w:r>
      <w:r>
        <w:rPr>
          <w:rFonts w:ascii="Times New Roman" w:eastAsia="宋体"/>
          <w:sz w:val="24"/>
        </w:rPr>
        <w:t xml:space="preserve"> </w:t>
      </w:r>
      <w:r w:rsidR="00032944">
        <w:rPr>
          <w:rFonts w:ascii="Times New Roman" w:eastAsia="宋体" w:hint="eastAsia"/>
          <w:sz w:val="24"/>
        </w:rPr>
        <w:t>2017</w:t>
      </w:r>
      <w:r>
        <w:rPr>
          <w:rFonts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>年</w:t>
      </w:r>
      <w:r w:rsidR="00032944">
        <w:rPr>
          <w:rFonts w:ascii="Times New Roman" w:eastAsia="宋体" w:hint="eastAsia"/>
          <w:sz w:val="24"/>
        </w:rPr>
        <w:t>1</w:t>
      </w:r>
      <w:r>
        <w:rPr>
          <w:rFonts w:ascii="Times New Roman" w:eastAsia="宋体"/>
          <w:sz w:val="24"/>
        </w:rPr>
        <w:t>月</w:t>
      </w:r>
      <w:r w:rsidR="00032944">
        <w:rPr>
          <w:rFonts w:ascii="Times New Roman" w:eastAsia="宋体" w:hint="eastAsia"/>
          <w:sz w:val="24"/>
        </w:rPr>
        <w:t>9</w:t>
      </w:r>
      <w:r>
        <w:rPr>
          <w:rFonts w:ascii="Times New Roman" w:eastAsia="宋体"/>
          <w:sz w:val="24"/>
        </w:rPr>
        <w:t>日</w:t>
      </w:r>
    </w:p>
    <w:tbl>
      <w:tblPr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058"/>
        <w:gridCol w:w="529"/>
        <w:gridCol w:w="766"/>
        <w:gridCol w:w="911"/>
        <w:gridCol w:w="1808"/>
        <w:gridCol w:w="873"/>
        <w:gridCol w:w="3457"/>
        <w:gridCol w:w="520"/>
        <w:gridCol w:w="794"/>
        <w:gridCol w:w="699"/>
      </w:tblGrid>
      <w:tr w:rsidR="006767C2" w:rsidRPr="006767C2" w:rsidTr="0034716A"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  <w:lang w:val="en-GB"/>
              </w:rPr>
            </w:pPr>
            <w:r w:rsidRPr="006767C2">
              <w:rPr>
                <w:rFonts w:ascii="Times New Roman" w:eastAsia="宋体"/>
                <w:sz w:val="24"/>
              </w:rPr>
              <w:t>毕业生资格</w:t>
            </w:r>
          </w:p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审核编号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姓</w:t>
            </w:r>
            <w:r w:rsidRPr="006767C2">
              <w:rPr>
                <w:rFonts w:ascii="Times New Roman" w:eastAsia="宋体"/>
                <w:sz w:val="24"/>
              </w:rPr>
              <w:t xml:space="preserve"> </w:t>
            </w:r>
            <w:r w:rsidRPr="006767C2">
              <w:rPr>
                <w:rFonts w:ascii="Times New Roman" w:eastAsia="宋体"/>
                <w:sz w:val="24"/>
              </w:rPr>
              <w:t>名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性别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民族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政治</w:t>
            </w:r>
          </w:p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面貌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所学专业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学</w:t>
            </w:r>
            <w:r w:rsidRPr="006767C2">
              <w:rPr>
                <w:rFonts w:ascii="Times New Roman" w:eastAsia="宋体"/>
                <w:sz w:val="24"/>
              </w:rPr>
              <w:t xml:space="preserve">  </w:t>
            </w:r>
            <w:r w:rsidRPr="006767C2">
              <w:rPr>
                <w:rFonts w:ascii="Times New Roman" w:eastAsia="宋体"/>
                <w:sz w:val="24"/>
              </w:rPr>
              <w:t>历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获校级以上奖励的名称、时间</w:t>
            </w:r>
            <w:r w:rsidRPr="006767C2">
              <w:rPr>
                <w:rFonts w:ascii="Times New Roman" w:eastAsia="宋体"/>
                <w:sz w:val="24"/>
              </w:rPr>
              <w:t>(</w:t>
            </w:r>
            <w:r w:rsidRPr="006767C2">
              <w:rPr>
                <w:rFonts w:ascii="Times New Roman" w:eastAsia="宋体"/>
                <w:sz w:val="24"/>
              </w:rPr>
              <w:t>只需填写两个主要奖项</w:t>
            </w:r>
            <w:r w:rsidRPr="006767C2">
              <w:rPr>
                <w:rFonts w:ascii="Times New Roman" w:eastAsia="宋体"/>
                <w:sz w:val="24"/>
              </w:rPr>
              <w:t>)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培养</w:t>
            </w:r>
          </w:p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方式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生源</w:t>
            </w:r>
          </w:p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地区</w:t>
            </w:r>
          </w:p>
        </w:tc>
        <w:tc>
          <w:tcPr>
            <w:tcW w:w="699" w:type="dxa"/>
            <w:vAlign w:val="center"/>
          </w:tcPr>
          <w:p w:rsidR="001C4EE4" w:rsidRPr="006767C2" w:rsidRDefault="000C7B9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/>
                <w:sz w:val="24"/>
              </w:rPr>
              <w:t>备注</w:t>
            </w: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1171107701005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丁金如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中共团员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 w:rsidRPr="006767C2">
              <w:rPr>
                <w:rFonts w:ascii="Times New Roman" w:eastAsia="宋体" w:hint="eastAsia"/>
                <w:sz w:val="24"/>
              </w:rPr>
              <w:t>物联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2013-2014</w:t>
            </w:r>
            <w:r w:rsidRPr="006767C2">
              <w:rPr>
                <w:rFonts w:ascii="Times New Roman" w:eastAsia="宋体" w:hint="eastAsia"/>
                <w:sz w:val="24"/>
              </w:rPr>
              <w:t>学年荣获国家励志奖学金，</w:t>
            </w:r>
            <w:r w:rsidRPr="006767C2">
              <w:rPr>
                <w:rFonts w:ascii="Times New Roman" w:eastAsia="宋体" w:hint="eastAsia"/>
                <w:sz w:val="24"/>
              </w:rPr>
              <w:t>2014-2015</w:t>
            </w:r>
            <w:r w:rsidRPr="006767C2">
              <w:rPr>
                <w:rFonts w:ascii="Times New Roman" w:eastAsia="宋体" w:hint="eastAsia"/>
                <w:sz w:val="24"/>
              </w:rPr>
              <w:t>年荣获国家励志奖学金。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学年荣获“优秀学生干部”称号。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江苏徐州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1171107700817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赵香华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信息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、湖南省优秀读书心得奖</w:t>
            </w:r>
            <w:r w:rsidRPr="006767C2">
              <w:rPr>
                <w:rFonts w:ascii="Times New Roman" w:eastAsia="宋体" w:hint="eastAsia"/>
                <w:sz w:val="24"/>
              </w:rPr>
              <w:t xml:space="preserve">  2</w:t>
            </w:r>
            <w:r w:rsidRPr="006767C2">
              <w:rPr>
                <w:rFonts w:ascii="Times New Roman" w:eastAsia="宋体" w:hint="eastAsia"/>
                <w:sz w:val="24"/>
              </w:rPr>
              <w:t>、长沙市一星级红十字会志愿者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湖南长沙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1171107700655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 w:rsidRPr="006767C2">
              <w:rPr>
                <w:rFonts w:ascii="Times New Roman" w:eastAsia="宋体" w:hint="eastAsia"/>
                <w:sz w:val="24"/>
              </w:rPr>
              <w:t>牟正焰</w:t>
            </w:r>
            <w:proofErr w:type="gramEnd"/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数学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>2014-2015</w:t>
            </w:r>
            <w:proofErr w:type="gramStart"/>
            <w:r w:rsidRPr="006767C2">
              <w:rPr>
                <w:rFonts w:ascii="Times New Roman" w:eastAsia="宋体" w:hint="eastAsia"/>
                <w:sz w:val="24"/>
              </w:rPr>
              <w:t>学年获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国家奖学金。</w:t>
            </w:r>
            <w:r w:rsidRPr="006767C2">
              <w:rPr>
                <w:rFonts w:ascii="Times New Roman" w:eastAsia="宋体" w:hint="eastAsia"/>
                <w:sz w:val="24"/>
              </w:rPr>
              <w:t xml:space="preserve">  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>2013-2014</w:t>
            </w:r>
            <w:r w:rsidRPr="006767C2">
              <w:rPr>
                <w:rFonts w:ascii="Times New Roman" w:eastAsia="宋体" w:hint="eastAsia"/>
                <w:sz w:val="24"/>
              </w:rPr>
              <w:t>，</w:t>
            </w:r>
            <w:r w:rsidRPr="006767C2">
              <w:rPr>
                <w:rFonts w:ascii="Times New Roman" w:eastAsia="宋体" w:hint="eastAsia"/>
                <w:sz w:val="24"/>
              </w:rPr>
              <w:t>2015-2016</w:t>
            </w:r>
            <w:proofErr w:type="gramStart"/>
            <w:r w:rsidRPr="006767C2">
              <w:rPr>
                <w:rFonts w:ascii="Times New Roman" w:eastAsia="宋体" w:hint="eastAsia"/>
                <w:sz w:val="24"/>
              </w:rPr>
              <w:t>学年获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国家励志奖学金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湖南常德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1171107700796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袁鸿志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信息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学年获得湖南省暑假社会实践优秀个人称号。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2015-2016</w:t>
            </w:r>
            <w:r w:rsidRPr="006767C2">
              <w:rPr>
                <w:rFonts w:ascii="Times New Roman" w:eastAsia="宋体" w:hint="eastAsia"/>
                <w:sz w:val="24"/>
              </w:rPr>
              <w:t>年获得湖南省大学生骨干培训班结业证书。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湖南长沙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lastRenderedPageBreak/>
              <w:t>1171107700974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汤睿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 w:rsidRPr="006767C2">
              <w:rPr>
                <w:rFonts w:ascii="Times New Roman" w:eastAsia="宋体" w:hint="eastAsia"/>
                <w:sz w:val="24"/>
              </w:rPr>
              <w:t>数媒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学年荣获国家励志奖学金。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2013-2014</w:t>
            </w:r>
            <w:r w:rsidRPr="006767C2">
              <w:rPr>
                <w:rFonts w:ascii="Times New Roman" w:eastAsia="宋体" w:hint="eastAsia"/>
                <w:sz w:val="24"/>
              </w:rPr>
              <w:t>学年荣获“优秀学生干部”称号。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湖南邵东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1171107700767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 w:rsidRPr="006767C2">
              <w:rPr>
                <w:rFonts w:ascii="Times New Roman" w:eastAsia="宋体" w:hint="eastAsia"/>
                <w:sz w:val="24"/>
              </w:rPr>
              <w:t>伍贤壹</w:t>
            </w:r>
            <w:proofErr w:type="gramEnd"/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 w:rsidRPr="006767C2">
              <w:rPr>
                <w:rFonts w:ascii="Times New Roman" w:eastAsia="宋体" w:hint="eastAsia"/>
                <w:sz w:val="24"/>
              </w:rPr>
              <w:t>计科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>2016</w:t>
            </w:r>
            <w:r w:rsidRPr="006767C2">
              <w:rPr>
                <w:rFonts w:ascii="Times New Roman" w:eastAsia="宋体" w:hint="eastAsia"/>
                <w:sz w:val="24"/>
              </w:rPr>
              <w:t>年</w:t>
            </w:r>
            <w:r w:rsidRPr="006767C2">
              <w:rPr>
                <w:rFonts w:ascii="Times New Roman" w:eastAsia="宋体" w:hint="eastAsia"/>
                <w:sz w:val="24"/>
              </w:rPr>
              <w:t>7</w:t>
            </w:r>
            <w:r w:rsidRPr="006767C2">
              <w:rPr>
                <w:rFonts w:ascii="Times New Roman" w:eastAsia="宋体" w:hint="eastAsia"/>
                <w:sz w:val="24"/>
              </w:rPr>
              <w:t>月获</w:t>
            </w:r>
            <w:r w:rsidRPr="006767C2">
              <w:rPr>
                <w:rFonts w:ascii="Times New Roman" w:eastAsia="宋体" w:hint="eastAsia"/>
                <w:sz w:val="24"/>
              </w:rPr>
              <w:t>2016</w:t>
            </w:r>
            <w:r w:rsidRPr="006767C2">
              <w:rPr>
                <w:rFonts w:ascii="Times New Roman" w:eastAsia="宋体" w:hint="eastAsia"/>
                <w:sz w:val="24"/>
              </w:rPr>
              <w:t>年湖南省互联网</w:t>
            </w:r>
            <w:r w:rsidRPr="006767C2">
              <w:rPr>
                <w:rFonts w:ascii="Times New Roman" w:eastAsia="宋体" w:hint="eastAsia"/>
                <w:sz w:val="24"/>
              </w:rPr>
              <w:t>+</w:t>
            </w:r>
            <w:r w:rsidRPr="006767C2">
              <w:rPr>
                <w:rFonts w:ascii="Times New Roman" w:eastAsia="宋体" w:hint="eastAsia"/>
                <w:sz w:val="24"/>
              </w:rPr>
              <w:t>大学生创新创业大赛长沙学院选拔赛创意一等奖。</w:t>
            </w:r>
            <w:r w:rsidRPr="006767C2">
              <w:rPr>
                <w:rFonts w:ascii="Times New Roman" w:eastAsia="宋体" w:hint="eastAsia"/>
                <w:sz w:val="24"/>
              </w:rPr>
              <w:t xml:space="preserve"> 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>2013-2014</w:t>
            </w:r>
            <w:r w:rsidRPr="006767C2">
              <w:rPr>
                <w:rFonts w:ascii="Times New Roman" w:eastAsia="宋体" w:hint="eastAsia"/>
                <w:sz w:val="24"/>
              </w:rPr>
              <w:t>及</w:t>
            </w:r>
            <w:r w:rsidRPr="006767C2">
              <w:rPr>
                <w:rFonts w:ascii="Times New Roman" w:eastAsia="宋体" w:hint="eastAsia"/>
                <w:sz w:val="24"/>
              </w:rPr>
              <w:t>2015-2016</w:t>
            </w:r>
            <w:proofErr w:type="gramStart"/>
            <w:r w:rsidRPr="006767C2">
              <w:rPr>
                <w:rFonts w:ascii="Times New Roman" w:eastAsia="宋体" w:hint="eastAsia"/>
                <w:sz w:val="24"/>
              </w:rPr>
              <w:t>学年获专业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丙等奖学金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湖南娄底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1171107700845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 w:rsidRPr="006767C2">
              <w:rPr>
                <w:rFonts w:ascii="Times New Roman" w:eastAsia="宋体" w:hint="eastAsia"/>
                <w:sz w:val="24"/>
              </w:rPr>
              <w:t>张硕</w:t>
            </w:r>
            <w:proofErr w:type="gramEnd"/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信息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年荣获</w:t>
            </w:r>
            <w:r w:rsidRPr="006767C2">
              <w:rPr>
                <w:rFonts w:ascii="Times New Roman" w:eastAsia="宋体" w:hint="eastAsia"/>
                <w:sz w:val="24"/>
              </w:rPr>
              <w:t>EMC</w:t>
            </w:r>
            <w:proofErr w:type="gramStart"/>
            <w:r w:rsidRPr="006767C2">
              <w:rPr>
                <w:rFonts w:ascii="Times New Roman" w:eastAsia="宋体" w:hint="eastAsia"/>
                <w:sz w:val="24"/>
              </w:rPr>
              <w:t>云计算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证书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学年荣获“优秀学生干部”称号。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湖南长沙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1171107700828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曾湘民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中共预备党员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信息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、荣获</w:t>
            </w:r>
            <w:r w:rsidRPr="006767C2">
              <w:rPr>
                <w:rFonts w:ascii="Times New Roman" w:eastAsia="宋体" w:hint="eastAsia"/>
                <w:sz w:val="24"/>
              </w:rPr>
              <w:t>2013-2014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>2014-2015</w:t>
            </w:r>
            <w:r w:rsidRPr="006767C2">
              <w:rPr>
                <w:rFonts w:ascii="Times New Roman" w:eastAsia="宋体" w:hint="eastAsia"/>
                <w:sz w:val="24"/>
              </w:rPr>
              <w:t>学年国家励志奖学金</w:t>
            </w:r>
            <w:r w:rsidRPr="006767C2">
              <w:rPr>
                <w:rFonts w:ascii="Times New Roman" w:eastAsia="宋体" w:hint="eastAsia"/>
                <w:sz w:val="24"/>
              </w:rPr>
              <w:t xml:space="preserve">   2</w:t>
            </w:r>
            <w:r w:rsidRPr="006767C2">
              <w:rPr>
                <w:rFonts w:ascii="Times New Roman" w:eastAsia="宋体" w:hint="eastAsia"/>
                <w:sz w:val="24"/>
              </w:rPr>
              <w:t>、荣获</w:t>
            </w:r>
            <w:r w:rsidRPr="006767C2">
              <w:rPr>
                <w:rFonts w:ascii="Times New Roman" w:eastAsia="宋体" w:hint="eastAsia"/>
                <w:sz w:val="24"/>
              </w:rPr>
              <w:t>2014</w:t>
            </w:r>
            <w:r w:rsidRPr="006767C2">
              <w:rPr>
                <w:rFonts w:ascii="Times New Roman" w:eastAsia="宋体" w:hint="eastAsia"/>
                <w:sz w:val="24"/>
              </w:rPr>
              <w:t>年全国大学生英语竞赛</w:t>
            </w:r>
            <w:r w:rsidRPr="006767C2">
              <w:rPr>
                <w:rFonts w:ascii="Times New Roman" w:eastAsia="宋体" w:hint="eastAsia"/>
                <w:sz w:val="24"/>
              </w:rPr>
              <w:t>C</w:t>
            </w:r>
            <w:r w:rsidRPr="006767C2">
              <w:rPr>
                <w:rFonts w:ascii="Times New Roman" w:eastAsia="宋体" w:hint="eastAsia"/>
                <w:sz w:val="24"/>
              </w:rPr>
              <w:t>类校部二等奖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湖南娄底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1171107700950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陈琳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 w:rsidRPr="006767C2">
              <w:rPr>
                <w:rFonts w:ascii="Times New Roman" w:eastAsia="宋体" w:hint="eastAsia"/>
                <w:sz w:val="24"/>
              </w:rPr>
              <w:t>数媒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学年荣获湖南省第十一届“蓝狐网络杯”大学生计算机程序设计竞赛二等奖。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2013-2014</w:t>
            </w:r>
            <w:r w:rsidRPr="006767C2">
              <w:rPr>
                <w:rFonts w:ascii="Times New Roman" w:eastAsia="宋体" w:hint="eastAsia"/>
                <w:sz w:val="24"/>
              </w:rPr>
              <w:t>学年荣获湖南省第十届“蓝狐网络杯”计算机程序设计竞赛三等奖。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湖南长沙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1171107700939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张茂林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数管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</w:t>
            </w:r>
            <w:r w:rsidRPr="006767C2">
              <w:rPr>
                <w:rFonts w:ascii="Times New Roman" w:eastAsia="宋体" w:hint="eastAsia"/>
                <w:sz w:val="24"/>
              </w:rPr>
              <w:t>全国无偿献血志愿服务一星奖。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</w:t>
            </w:r>
            <w:r w:rsidRPr="006767C2">
              <w:rPr>
                <w:rFonts w:ascii="Times New Roman" w:eastAsia="宋体" w:hint="eastAsia"/>
                <w:sz w:val="24"/>
              </w:rPr>
              <w:t>湖南省最美志愿者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湖南株洲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1171107700702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 w:rsidRPr="006767C2">
              <w:rPr>
                <w:rFonts w:ascii="Times New Roman" w:eastAsia="宋体" w:hint="eastAsia"/>
                <w:sz w:val="24"/>
              </w:rPr>
              <w:t>赵溪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 xml:space="preserve"> 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信科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学年荣获国家励志奖学金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荣获</w:t>
            </w:r>
            <w:proofErr w:type="gramStart"/>
            <w:r w:rsidRPr="006767C2">
              <w:rPr>
                <w:rFonts w:ascii="Times New Roman" w:eastAsia="宋体" w:hint="eastAsia"/>
                <w:sz w:val="24"/>
              </w:rPr>
              <w:t>一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星级红十字志愿者。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湖南湘潭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lastRenderedPageBreak/>
              <w:t>1171107700872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杨威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软件工程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>2016</w:t>
            </w:r>
            <w:r w:rsidRPr="006767C2">
              <w:rPr>
                <w:rFonts w:ascii="Times New Roman" w:eastAsia="宋体" w:hint="eastAsia"/>
                <w:sz w:val="24"/>
              </w:rPr>
              <w:t>年创青春湖南省大学生创业大赛银奖</w:t>
            </w:r>
            <w:r w:rsidRPr="006767C2">
              <w:rPr>
                <w:rFonts w:ascii="Times New Roman" w:eastAsia="宋体" w:hint="eastAsia"/>
                <w:sz w:val="24"/>
              </w:rPr>
              <w:t xml:space="preserve">  2</w:t>
            </w:r>
            <w:r w:rsidRPr="006767C2">
              <w:rPr>
                <w:rFonts w:ascii="Times New Roman" w:eastAsia="宋体" w:hint="eastAsia"/>
                <w:sz w:val="24"/>
              </w:rPr>
              <w:t>、获得湖南省教育厅大学生创新科研课题项目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湖南岳阳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1171107700876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李</w:t>
            </w:r>
            <w:proofErr w:type="gramStart"/>
            <w:r w:rsidRPr="006767C2">
              <w:rPr>
                <w:rFonts w:ascii="Times New Roman" w:eastAsia="宋体" w:hint="eastAsia"/>
                <w:sz w:val="24"/>
              </w:rPr>
              <w:t>缮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君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共青团员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软件工程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、湖南省程序设计大赛一等奖</w:t>
            </w:r>
            <w:r w:rsidRPr="006767C2">
              <w:rPr>
                <w:rFonts w:ascii="Times New Roman" w:eastAsia="宋体" w:hint="eastAsia"/>
                <w:sz w:val="24"/>
              </w:rPr>
              <w:t xml:space="preserve">  2</w:t>
            </w:r>
            <w:r w:rsidRPr="006767C2">
              <w:rPr>
                <w:rFonts w:ascii="Times New Roman" w:eastAsia="宋体" w:hint="eastAsia"/>
                <w:sz w:val="24"/>
              </w:rPr>
              <w:t>、获得湖南省教育厅大学生创新科研课题项目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湖南邵阳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1171107700821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马立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信息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年荣获湖南省第十一届“北大青鸟郴州科泰杯”软件应用作品大赛二等奖。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2013-2014</w:t>
            </w:r>
            <w:r w:rsidRPr="006767C2">
              <w:rPr>
                <w:rFonts w:ascii="Times New Roman" w:eastAsia="宋体" w:hint="eastAsia"/>
                <w:sz w:val="24"/>
              </w:rPr>
              <w:t>学年荣获“优秀学生”称号。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湖南长沙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1171107700747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钟婷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信科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2016</w:t>
            </w:r>
            <w:r w:rsidRPr="006767C2">
              <w:rPr>
                <w:rFonts w:ascii="Times New Roman" w:eastAsia="宋体" w:hint="eastAsia"/>
                <w:sz w:val="24"/>
              </w:rPr>
              <w:t>年数学建模美赛二等奖。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2014-2015</w:t>
            </w:r>
            <w:r w:rsidRPr="006767C2">
              <w:rPr>
                <w:rFonts w:ascii="Times New Roman" w:eastAsia="宋体" w:hint="eastAsia"/>
                <w:sz w:val="24"/>
              </w:rPr>
              <w:t>学年优秀学生干部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湖南长沙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1171107700923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陈雅倩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数管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2013-2014</w:t>
            </w:r>
            <w:r w:rsidRPr="006767C2">
              <w:rPr>
                <w:rFonts w:ascii="Times New Roman" w:eastAsia="宋体" w:hint="eastAsia"/>
                <w:sz w:val="24"/>
              </w:rPr>
              <w:t>年中国红十字会志愿服务</w:t>
            </w:r>
            <w:proofErr w:type="gramStart"/>
            <w:r w:rsidRPr="006767C2">
              <w:rPr>
                <w:rFonts w:ascii="Times New Roman" w:eastAsia="宋体" w:hint="eastAsia"/>
                <w:sz w:val="24"/>
              </w:rPr>
              <w:t>一</w:t>
            </w:r>
            <w:proofErr w:type="gramEnd"/>
            <w:r w:rsidRPr="006767C2">
              <w:rPr>
                <w:rFonts w:ascii="Times New Roman" w:eastAsia="宋体" w:hint="eastAsia"/>
                <w:sz w:val="24"/>
              </w:rPr>
              <w:t>星级奖。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2013-2014</w:t>
            </w:r>
            <w:r w:rsidRPr="006767C2">
              <w:rPr>
                <w:rFonts w:ascii="Times New Roman" w:eastAsia="宋体" w:hint="eastAsia"/>
                <w:sz w:val="24"/>
              </w:rPr>
              <w:t>校级优秀学生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湖南长沙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1171107700826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刘红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信息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>2016</w:t>
            </w:r>
            <w:r w:rsidRPr="006767C2">
              <w:rPr>
                <w:rFonts w:ascii="Times New Roman" w:eastAsia="宋体" w:hint="eastAsia"/>
                <w:sz w:val="24"/>
              </w:rPr>
              <w:t>年创青春湖南省大学生创业大赛铜奖</w:t>
            </w:r>
            <w:r w:rsidRPr="006767C2">
              <w:rPr>
                <w:rFonts w:ascii="Times New Roman" w:eastAsia="宋体" w:hint="eastAsia"/>
                <w:sz w:val="24"/>
              </w:rPr>
              <w:t xml:space="preserve">  2</w:t>
            </w:r>
            <w:r w:rsidRPr="006767C2">
              <w:rPr>
                <w:rFonts w:ascii="Times New Roman" w:eastAsia="宋体" w:hint="eastAsia"/>
                <w:sz w:val="24"/>
              </w:rPr>
              <w:t>、软件著作权登记证书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湖南株洲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6767C2" w:rsidRPr="006767C2" w:rsidTr="0034716A">
        <w:trPr>
          <w:trHeight w:val="735"/>
        </w:trPr>
        <w:tc>
          <w:tcPr>
            <w:tcW w:w="204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1171107700827</w:t>
            </w:r>
          </w:p>
        </w:tc>
        <w:tc>
          <w:tcPr>
            <w:tcW w:w="105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陈倩</w:t>
            </w:r>
          </w:p>
        </w:tc>
        <w:tc>
          <w:tcPr>
            <w:tcW w:w="529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11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1808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信息</w:t>
            </w:r>
            <w:r w:rsidRPr="006767C2"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本科</w:t>
            </w:r>
          </w:p>
        </w:tc>
        <w:tc>
          <w:tcPr>
            <w:tcW w:w="3457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1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2016</w:t>
            </w:r>
            <w:r w:rsidRPr="006767C2">
              <w:rPr>
                <w:rFonts w:ascii="Times New Roman" w:eastAsia="宋体" w:hint="eastAsia"/>
                <w:sz w:val="24"/>
              </w:rPr>
              <w:t>年荣获大学英语六级证书</w:t>
            </w:r>
            <w:r w:rsidRPr="006767C2">
              <w:rPr>
                <w:rFonts w:ascii="Times New Roman" w:eastAsia="宋体" w:hint="eastAsia"/>
                <w:sz w:val="24"/>
              </w:rPr>
              <w:t>2</w:t>
            </w:r>
            <w:r w:rsidRPr="006767C2">
              <w:rPr>
                <w:rFonts w:ascii="Times New Roman" w:eastAsia="宋体" w:hint="eastAsia"/>
                <w:sz w:val="24"/>
              </w:rPr>
              <w:t>、</w:t>
            </w:r>
            <w:r w:rsidRPr="006767C2">
              <w:rPr>
                <w:rFonts w:ascii="Times New Roman" w:eastAsia="宋体" w:hint="eastAsia"/>
                <w:sz w:val="24"/>
              </w:rPr>
              <w:t xml:space="preserve"> 2013-2016</w:t>
            </w:r>
            <w:r w:rsidRPr="006767C2">
              <w:rPr>
                <w:rFonts w:ascii="Times New Roman" w:eastAsia="宋体" w:hint="eastAsia"/>
                <w:sz w:val="24"/>
              </w:rPr>
              <w:t>年连续三年获得国家励志奖学金。</w:t>
            </w:r>
          </w:p>
        </w:tc>
        <w:tc>
          <w:tcPr>
            <w:tcW w:w="520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统招</w:t>
            </w:r>
          </w:p>
        </w:tc>
        <w:tc>
          <w:tcPr>
            <w:tcW w:w="794" w:type="dxa"/>
            <w:vAlign w:val="center"/>
          </w:tcPr>
          <w:p w:rsidR="001C4EE4" w:rsidRPr="006767C2" w:rsidRDefault="000C7B9F">
            <w:pPr>
              <w:snapToGrid w:val="0"/>
              <w:rPr>
                <w:rFonts w:ascii="Times New Roman" w:eastAsia="宋体"/>
                <w:sz w:val="24"/>
              </w:rPr>
            </w:pPr>
            <w:r w:rsidRPr="006767C2">
              <w:rPr>
                <w:rFonts w:ascii="Times New Roman" w:eastAsia="宋体" w:hint="eastAsia"/>
                <w:sz w:val="24"/>
              </w:rPr>
              <w:t>湖南长沙</w:t>
            </w:r>
          </w:p>
        </w:tc>
        <w:tc>
          <w:tcPr>
            <w:tcW w:w="699" w:type="dxa"/>
            <w:vAlign w:val="center"/>
          </w:tcPr>
          <w:p w:rsidR="001C4EE4" w:rsidRPr="006767C2" w:rsidRDefault="001C4EE4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</w:tbl>
    <w:p w:rsidR="001C4EE4" w:rsidRDefault="001C4EE4"/>
    <w:sectPr w:rsidR="001C4E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5B59"/>
    <w:rsid w:val="00032944"/>
    <w:rsid w:val="000C7B9F"/>
    <w:rsid w:val="001C4EE4"/>
    <w:rsid w:val="0034716A"/>
    <w:rsid w:val="006767C2"/>
    <w:rsid w:val="03D44504"/>
    <w:rsid w:val="0EC122E3"/>
    <w:rsid w:val="2BF5730C"/>
    <w:rsid w:val="47F2500C"/>
    <w:rsid w:val="4B4472BE"/>
    <w:rsid w:val="61D110B9"/>
    <w:rsid w:val="68CE2F1A"/>
    <w:rsid w:val="6FB15B59"/>
    <w:rsid w:val="71B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王思永</cp:lastModifiedBy>
  <cp:revision>3</cp:revision>
  <dcterms:created xsi:type="dcterms:W3CDTF">2017-01-09T06:32:00Z</dcterms:created>
  <dcterms:modified xsi:type="dcterms:W3CDTF">2017-01-09T06:33:00Z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